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6E" w:rsidRDefault="0048696E">
      <w:pPr>
        <w:rPr>
          <w:rFonts w:ascii="Arial Narrow" w:hAnsi="Arial Narrow" w:cs="Arial"/>
          <w:caps/>
          <w:sz w:val="14"/>
          <w:szCs w:val="14"/>
          <w:lang w:val="lt-LT"/>
        </w:rPr>
      </w:pPr>
    </w:p>
    <w:p w:rsidR="00F82CEE" w:rsidRDefault="00F82CEE">
      <w:pPr>
        <w:rPr>
          <w:rFonts w:ascii="Arial Narrow" w:hAnsi="Arial Narrow" w:cs="Arial"/>
          <w:caps/>
          <w:sz w:val="14"/>
          <w:szCs w:val="14"/>
          <w:lang w:val="lt-LT"/>
        </w:rPr>
      </w:pPr>
    </w:p>
    <w:p w:rsidR="00F66007" w:rsidRPr="00CE18BD" w:rsidRDefault="00E438BD" w:rsidP="00100C51">
      <w:pPr>
        <w:jc w:val="right"/>
        <w:rPr>
          <w:rFonts w:ascii="Arial Narrow" w:hAnsi="Arial Narrow" w:cs="Arial"/>
          <w:b/>
          <w:sz w:val="20"/>
          <w:szCs w:val="20"/>
        </w:rPr>
      </w:pPr>
      <w:r w:rsidRPr="00CE18BD">
        <w:rPr>
          <w:rFonts w:ascii="Arial Narrow" w:hAnsi="Arial Narrow" w:cs="Arial"/>
          <w:b/>
          <w:sz w:val="20"/>
          <w:szCs w:val="20"/>
        </w:rPr>
        <w:t>20</w:t>
      </w:r>
      <w:r w:rsidR="00E3543D">
        <w:rPr>
          <w:rFonts w:ascii="Arial Narrow" w:hAnsi="Arial Narrow" w:cs="Arial"/>
          <w:b/>
          <w:sz w:val="20"/>
          <w:szCs w:val="20"/>
        </w:rPr>
        <w:t>16</w:t>
      </w:r>
      <w:r w:rsidR="001602EB" w:rsidRPr="00CE18BD">
        <w:rPr>
          <w:rFonts w:ascii="Arial Narrow" w:hAnsi="Arial Narrow" w:cs="Arial"/>
          <w:b/>
          <w:sz w:val="20"/>
          <w:szCs w:val="20"/>
        </w:rPr>
        <w:t>_LF STIPENDIJ</w:t>
      </w:r>
      <w:r w:rsidR="001602EB" w:rsidRPr="00CE18BD">
        <w:rPr>
          <w:rFonts w:ascii="Arial Narrow" w:hAnsi="Arial Narrow" w:cs="Arial"/>
          <w:b/>
          <w:sz w:val="20"/>
          <w:szCs w:val="20"/>
          <w:lang w:val="lt-LT"/>
        </w:rPr>
        <w:t>Ų FINANSAI</w:t>
      </w:r>
      <w:r w:rsidR="001602EB" w:rsidRPr="00CE18BD">
        <w:rPr>
          <w:rFonts w:ascii="Arial Narrow" w:hAnsi="Arial Narrow" w:cs="Arial"/>
          <w:b/>
          <w:sz w:val="20"/>
          <w:szCs w:val="20"/>
        </w:rPr>
        <w:t>_FINANCIALS</w:t>
      </w:r>
    </w:p>
    <w:tbl>
      <w:tblPr>
        <w:tblpPr w:leftFromText="180" w:rightFromText="180" w:vertAnchor="text" w:horzAnchor="margin" w:tblpY="220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"/>
        <w:gridCol w:w="223"/>
        <w:gridCol w:w="96"/>
        <w:gridCol w:w="36"/>
        <w:gridCol w:w="167"/>
        <w:gridCol w:w="8"/>
        <w:gridCol w:w="990"/>
        <w:gridCol w:w="3165"/>
        <w:gridCol w:w="810"/>
        <w:gridCol w:w="90"/>
        <w:gridCol w:w="696"/>
        <w:gridCol w:w="564"/>
        <w:gridCol w:w="90"/>
        <w:gridCol w:w="90"/>
        <w:gridCol w:w="90"/>
        <w:gridCol w:w="334"/>
        <w:gridCol w:w="836"/>
        <w:gridCol w:w="450"/>
      </w:tblGrid>
      <w:tr w:rsidR="00B1155D" w:rsidRPr="00224872" w:rsidTr="008315E7">
        <w:trPr>
          <w:trHeight w:hRule="exact" w:val="7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55D" w:rsidRPr="00224872" w:rsidRDefault="00B1155D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</w:p>
        </w:tc>
        <w:tc>
          <w:tcPr>
            <w:tcW w:w="85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155D" w:rsidRPr="00100C51" w:rsidRDefault="00B1155D" w:rsidP="004D561E">
            <w:pPr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</w:pPr>
            <w:r w:rsidRPr="00100C51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>PRAŠOME įv</w:t>
            </w:r>
            <w:r w:rsidR="00E4724F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>e</w:t>
            </w:r>
            <w:r w:rsidR="004D561E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 xml:space="preserve">sti sumas be </w:t>
            </w:r>
            <w:r w:rsidR="004D561E" w:rsidRPr="004D561E">
              <w:rPr>
                <w:rFonts w:ascii="Arial Narrow" w:hAnsi="Arial Narrow" w:cs="Arial"/>
                <w:b/>
                <w:caps/>
                <w:color w:val="0000FF"/>
                <w:spacing w:val="-6"/>
                <w:sz w:val="16"/>
                <w:szCs w:val="16"/>
                <w:u w:val="single"/>
                <w:lang w:val="lt-LT"/>
              </w:rPr>
              <w:t>centų, TaŠKŲ AR</w:t>
            </w:r>
            <w:r w:rsidRPr="004D561E">
              <w:rPr>
                <w:rFonts w:ascii="Arial Narrow" w:hAnsi="Arial Narrow" w:cs="Arial"/>
                <w:b/>
                <w:caps/>
                <w:color w:val="0000FF"/>
                <w:spacing w:val="-6"/>
                <w:sz w:val="16"/>
                <w:szCs w:val="16"/>
                <w:u w:val="single"/>
                <w:lang w:val="lt-LT"/>
              </w:rPr>
              <w:t xml:space="preserve"> KA</w:t>
            </w:r>
            <w:r w:rsidR="00E4724F" w:rsidRPr="004D561E">
              <w:rPr>
                <w:rFonts w:ascii="Arial Narrow" w:hAnsi="Arial Narrow" w:cs="Arial"/>
                <w:b/>
                <w:caps/>
                <w:color w:val="0000FF"/>
                <w:spacing w:val="-6"/>
                <w:sz w:val="16"/>
                <w:szCs w:val="16"/>
                <w:u w:val="single"/>
                <w:lang w:val="lt-LT"/>
              </w:rPr>
              <w:t>BLELIŲ</w:t>
            </w:r>
            <w:r w:rsidR="00E4724F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 xml:space="preserve">. </w:t>
            </w:r>
            <w:r w:rsidRPr="00100C51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 xml:space="preserve"> l</w:t>
            </w:r>
            <w:r w:rsidR="00E4724F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>ITai AR eurai TURI BŪTI PAKEISTI</w:t>
            </w:r>
            <w:r w:rsidRPr="00100C51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 xml:space="preserve"> Į </w:t>
            </w:r>
            <w:r w:rsidRPr="004D561E">
              <w:rPr>
                <w:rFonts w:ascii="Arial Narrow" w:hAnsi="Arial Narrow" w:cs="Arial"/>
                <w:b/>
                <w:caps/>
                <w:color w:val="0000FF"/>
                <w:spacing w:val="-6"/>
                <w:sz w:val="16"/>
                <w:szCs w:val="16"/>
                <w:u w:val="single"/>
                <w:lang w:val="lt-LT"/>
              </w:rPr>
              <w:t>usd.</w:t>
            </w:r>
            <w:r w:rsidRPr="00100C51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 xml:space="preserve"> –</w:t>
            </w:r>
            <w:r w:rsidRPr="00100C51">
              <w:rPr>
                <w:rFonts w:ascii="Arial Narrow" w:hAnsi="Arial Narrow" w:cs="Arial"/>
                <w:color w:val="0000FF"/>
                <w:spacing w:val="-2"/>
                <w:sz w:val="16"/>
                <w:szCs w:val="16"/>
              </w:rPr>
              <w:t xml:space="preserve"> </w:t>
            </w:r>
            <w:r w:rsidR="004D561E">
              <w:rPr>
                <w:rFonts w:ascii="Arial Narrow" w:hAnsi="Arial Narrow" w:cs="Arial"/>
                <w:color w:val="0000FF"/>
                <w:spacing w:val="-2"/>
                <w:sz w:val="16"/>
                <w:szCs w:val="16"/>
              </w:rPr>
              <w:t xml:space="preserve">Please do not enter </w:t>
            </w:r>
            <w:r w:rsidR="004D561E" w:rsidRPr="004D561E">
              <w:rPr>
                <w:rFonts w:ascii="Arial Narrow" w:hAnsi="Arial Narrow" w:cs="Arial"/>
                <w:b/>
                <w:color w:val="0000FF"/>
                <w:spacing w:val="-2"/>
                <w:sz w:val="16"/>
                <w:szCs w:val="16"/>
                <w:u w:val="single"/>
              </w:rPr>
              <w:t>cents,</w:t>
            </w:r>
            <w:r w:rsidRPr="004D561E">
              <w:rPr>
                <w:rFonts w:ascii="Arial Narrow" w:hAnsi="Arial Narrow" w:cs="Arial"/>
                <w:b/>
                <w:color w:val="0000FF"/>
                <w:spacing w:val="-2"/>
                <w:sz w:val="16"/>
                <w:szCs w:val="16"/>
                <w:u w:val="single"/>
              </w:rPr>
              <w:t xml:space="preserve"> commas</w:t>
            </w:r>
            <w:r w:rsidR="004D561E" w:rsidRPr="004D561E">
              <w:rPr>
                <w:rFonts w:ascii="Arial Narrow" w:hAnsi="Arial Narrow" w:cs="Arial"/>
                <w:b/>
                <w:color w:val="0000FF"/>
                <w:spacing w:val="-2"/>
                <w:sz w:val="16"/>
                <w:szCs w:val="16"/>
                <w:u w:val="single"/>
              </w:rPr>
              <w:t>, or periods</w:t>
            </w:r>
            <w:r w:rsidR="004D561E">
              <w:rPr>
                <w:rFonts w:ascii="Arial Narrow" w:hAnsi="Arial Narrow" w:cs="Arial"/>
                <w:color w:val="0000FF"/>
                <w:spacing w:val="-2"/>
                <w:sz w:val="16"/>
                <w:szCs w:val="16"/>
              </w:rPr>
              <w:t xml:space="preserve"> </w:t>
            </w:r>
            <w:r w:rsidRPr="00100C51">
              <w:rPr>
                <w:rFonts w:ascii="Arial Narrow" w:hAnsi="Arial Narrow" w:cs="Arial"/>
                <w:color w:val="0000FF"/>
                <w:spacing w:val="-2"/>
                <w:sz w:val="16"/>
                <w:szCs w:val="16"/>
              </w:rPr>
              <w:t xml:space="preserve"> when entering amounts. All forms of currency need to be converted to </w:t>
            </w:r>
            <w:r w:rsidRPr="00100C51">
              <w:rPr>
                <w:rFonts w:ascii="Arial Narrow" w:hAnsi="Arial Narrow" w:cs="Arial"/>
                <w:b/>
                <w:color w:val="0000FF"/>
                <w:spacing w:val="-2"/>
                <w:sz w:val="16"/>
                <w:szCs w:val="16"/>
                <w:u w:val="single"/>
              </w:rPr>
              <w:t>USD</w:t>
            </w:r>
            <w:r w:rsidRPr="00100C51">
              <w:rPr>
                <w:rFonts w:ascii="Arial Narrow" w:hAnsi="Arial Narrow" w:cs="Arial"/>
                <w:color w:val="0000FF"/>
                <w:spacing w:val="-2"/>
                <w:sz w:val="16"/>
                <w:szCs w:val="16"/>
              </w:rPr>
              <w:t xml:space="preserve">.  </w:t>
            </w:r>
          </w:p>
        </w:tc>
      </w:tr>
      <w:tr w:rsidR="00100C51" w:rsidRPr="00224872" w:rsidTr="00F0321D">
        <w:trPr>
          <w:trHeight w:hRule="exact" w:val="360"/>
        </w:trPr>
        <w:tc>
          <w:tcPr>
            <w:tcW w:w="46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8315E7" w:rsidRDefault="00F240C7" w:rsidP="00100C51">
            <w:pPr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</w:pPr>
            <w:r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>I</w:t>
            </w:r>
            <w:r w:rsidR="00100C51"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 xml:space="preserve">.    </w:t>
            </w:r>
            <w:r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>Bendra</w:t>
            </w:r>
            <w:r w:rsidR="00100C51"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 xml:space="preserve"> INFORMACIJA – </w:t>
            </w:r>
            <w:r w:rsidRPr="008315E7"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  <w:t xml:space="preserve"> GENERAL</w:t>
            </w:r>
            <w:r w:rsidR="00100C51" w:rsidRPr="008315E7"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  <w:t xml:space="preserve"> INFORMATION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/>
                <w:b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b/>
                <w:caps/>
                <w:sz w:val="16"/>
                <w:szCs w:val="16"/>
                <w:lang w:val="lt-LT"/>
              </w:rPr>
              <w:t xml:space="preserve">Social Security nr.: 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/>
                <w:caps/>
                <w:sz w:val="14"/>
                <w:szCs w:val="14"/>
                <w:lang w:val="lt-LT"/>
              </w:rPr>
              <w:t xml:space="preserve">JAV studentams – </w:t>
            </w:r>
            <w:r w:rsidRPr="00224872">
              <w:rPr>
                <w:rFonts w:ascii="Arial Narrow" w:hAnsi="Arial Narrow"/>
                <w:sz w:val="14"/>
                <w:szCs w:val="14"/>
              </w:rPr>
              <w:t>Students in US</w:t>
            </w: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00C51" w:rsidRPr="00224872" w:rsidRDefault="00100C51" w:rsidP="00864CEF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XXX-XX-</w:t>
            </w:r>
            <w:bookmarkStart w:id="0" w:name="Text265"/>
            <w:r w:rsidR="00834FBA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4FBA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 w:rsidR="00834FBA" w:rsidRPr="00834FBA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 w:rsidR="00834FBA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bookmarkStart w:id="1" w:name="_GoBack"/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bookmarkEnd w:id="1"/>
            <w:r w:rsidR="00834FBA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0"/>
          </w:p>
        </w:tc>
      </w:tr>
      <w:tr w:rsidR="00100C51" w:rsidRPr="00100C51" w:rsidTr="00F0321D"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trHeight w:hRule="exact" w:val="181"/>
        </w:trPr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1.</w:t>
            </w: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Tėvo ar globėjo profesija/amatas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Father’s or guardian’s profession:</w:t>
            </w:r>
          </w:p>
        </w:tc>
        <w:bookmarkStart w:id="2" w:name="Text41"/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7772CD" w:rsidRDefault="005E2F7C" w:rsidP="005B132B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5B132B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5B132B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5B132B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5B132B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5B132B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2"/>
          </w:p>
        </w:tc>
      </w:tr>
      <w:tr w:rsidR="00100C51" w:rsidRPr="00100C51" w:rsidTr="00F0321D"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trHeight w:hRule="exact" w:val="181"/>
        </w:trPr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2.</w:t>
            </w: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Motinos ar globėjos profesija/amatas – </w:t>
            </w:r>
            <w:r w:rsidRPr="00B1155D">
              <w:rPr>
                <w:rFonts w:ascii="Arial Narrow" w:hAnsi="Arial Narrow"/>
                <w:spacing w:val="-4"/>
                <w:sz w:val="16"/>
                <w:szCs w:val="16"/>
              </w:rPr>
              <w:t>Mother’s or guardian’s profession:</w:t>
            </w:r>
          </w:p>
        </w:tc>
        <w:bookmarkStart w:id="3" w:name="Text45"/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7772CD" w:rsidRDefault="005E2F7C" w:rsidP="00864CEF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3"/>
          </w:p>
        </w:tc>
      </w:tr>
      <w:tr w:rsidR="00100C51" w:rsidRPr="00100C51" w:rsidTr="00F0321D"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sz w:val="6"/>
                <w:szCs w:val="6"/>
                <w:lang w:val="lt-LT"/>
              </w:rPr>
            </w:pPr>
          </w:p>
        </w:tc>
      </w:tr>
      <w:tr w:rsidR="00100C51" w:rsidRPr="00224872" w:rsidTr="005E2F7C">
        <w:trPr>
          <w:trHeight w:hRule="exact" w:val="361"/>
        </w:trPr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3.</w:t>
            </w: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Jei vedęs/ištekėjusi, vyro/žmonos profesija/amatas –</w:t>
            </w:r>
            <w:r w:rsidRPr="00224872">
              <w:rPr>
                <w:rFonts w:ascii="Arial Narrow" w:hAnsi="Arial Narrow"/>
                <w:sz w:val="16"/>
                <w:szCs w:val="16"/>
              </w:rPr>
              <w:t xml:space="preserve"> If married, husband’s/ wife’s profession:</w:t>
            </w:r>
          </w:p>
        </w:tc>
        <w:bookmarkStart w:id="4" w:name="Text49"/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tcFitText/>
            <w:vAlign w:val="center"/>
          </w:tcPr>
          <w:p w:rsidR="00100C51" w:rsidRPr="007772CD" w:rsidRDefault="005E2F7C" w:rsidP="00864CEF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 w:rsidRPr="00864CEF"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4CEF"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864CEF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 w:rsidRPr="00864CEF"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864CEF" w:rsidRP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 w:rsidRP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 w:rsidRP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 w:rsidRP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 w:rsidRP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Pr="00864CEF"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4"/>
          </w:p>
        </w:tc>
      </w:tr>
      <w:tr w:rsidR="00100C51" w:rsidRPr="00100C51" w:rsidTr="00F0321D"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trHeight w:hRule="exact" w:val="181"/>
        </w:trPr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4.</w:t>
            </w: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Jei dirbate, jūsų profesija/amatas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If employed, your profession:</w:t>
            </w:r>
          </w:p>
        </w:tc>
        <w:bookmarkStart w:id="5" w:name="Text53"/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7772CD" w:rsidRDefault="005E2F7C" w:rsidP="00864CEF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5"/>
          </w:p>
        </w:tc>
      </w:tr>
      <w:tr w:rsidR="00100C51" w:rsidRPr="00100C51" w:rsidTr="00F0321D"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trHeight w:hRule="exact" w:val="363"/>
        </w:trPr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Darbovietė –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sz w:val="16"/>
                <w:szCs w:val="16"/>
              </w:rPr>
              <w:t>Employer:</w:t>
            </w:r>
          </w:p>
        </w:tc>
        <w:bookmarkStart w:id="6" w:name="Text54"/>
        <w:tc>
          <w:tcPr>
            <w:tcW w:w="4065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834FBA" w:rsidRDefault="0060548D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5B0DB5" w:rsidRPr="0060548D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5E2F7C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5E2F7C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5E2F7C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5E2F7C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5E2F7C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6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72" w:type="dxa"/>
            </w:tcMar>
            <w:vAlign w:val="center"/>
          </w:tcPr>
          <w:p w:rsidR="00100C51" w:rsidRPr="00224872" w:rsidRDefault="00100C51" w:rsidP="00F0321D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Metinės pajamos – </w:t>
            </w:r>
            <w:r w:rsidRPr="00224872">
              <w:rPr>
                <w:rFonts w:ascii="Arial Narrow" w:hAnsi="Arial Narrow"/>
                <w:sz w:val="14"/>
                <w:szCs w:val="14"/>
              </w:rPr>
              <w:t>Annual wages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00C51" w:rsidRPr="00B1155D" w:rsidRDefault="00100C51" w:rsidP="00100C51">
            <w:pPr>
              <w:rPr>
                <w:rFonts w:ascii="Arial Narrow" w:hAnsi="Arial Narrow" w:cs="Arial"/>
                <w:caps/>
                <w:spacing w:val="-6"/>
                <w:sz w:val="12"/>
                <w:szCs w:val="12"/>
                <w:lang w:val="lt-LT"/>
              </w:rPr>
            </w:pPr>
            <w:smartTag w:uri="schemas-tilde-lv/tildestengine" w:element="currency2">
              <w:smartTagPr>
                <w:attr w:name="currency_text" w:val="USD"/>
                <w:attr w:name="currency_value" w:val="1"/>
                <w:attr w:name="currency_key" w:val="USD"/>
                <w:attr w:name="currency_id" w:val="45"/>
              </w:smartTagPr>
              <w:r w:rsidRPr="00B1155D">
                <w:rPr>
                  <w:rFonts w:ascii="Arial Narrow" w:hAnsi="Arial Narrow" w:cs="Arial"/>
                  <w:caps/>
                  <w:spacing w:val="-6"/>
                  <w:sz w:val="12"/>
                  <w:szCs w:val="12"/>
                  <w:lang w:val="lt-LT"/>
                </w:rPr>
                <w:t>USD</w:t>
              </w:r>
            </w:smartTag>
          </w:p>
        </w:tc>
      </w:tr>
      <w:tr w:rsidR="00100C51" w:rsidRPr="00100C51" w:rsidTr="00F0321D">
        <w:trPr>
          <w:gridAfter w:val="2"/>
          <w:wAfter w:w="1286" w:type="dxa"/>
        </w:trPr>
        <w:tc>
          <w:tcPr>
            <w:tcW w:w="74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gridAfter w:val="3"/>
          <w:wAfter w:w="1620" w:type="dxa"/>
          <w:trHeight w:hRule="exact" w:val="210"/>
        </w:trPr>
        <w:tc>
          <w:tcPr>
            <w:tcW w:w="71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C51" w:rsidRPr="008315E7" w:rsidRDefault="00F240C7" w:rsidP="00100C51">
            <w:pPr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</w:pPr>
            <w:r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>II</w:t>
            </w:r>
            <w:r w:rsidR="00100C51"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>.   STUDIJŲ SĄMATA (</w:t>
            </w:r>
            <w:smartTag w:uri="schemas-tilde-lv/tildestengine" w:element="currency2">
              <w:smartTagPr>
                <w:attr w:name="currency_text" w:val="USD"/>
                <w:attr w:name="currency_value" w:val="1"/>
                <w:attr w:name="currency_key" w:val="USD"/>
                <w:attr w:name="currency_id" w:val="45"/>
              </w:smartTagPr>
              <w:r w:rsidR="00100C51" w:rsidRPr="008315E7">
                <w:rPr>
                  <w:rFonts w:ascii="Arial Narrow" w:hAnsi="Arial Narrow" w:cs="Arial"/>
                  <w:b/>
                  <w:caps/>
                  <w:color w:val="333399"/>
                  <w:sz w:val="18"/>
                  <w:szCs w:val="18"/>
                  <w:lang w:val="lt-LT"/>
                </w:rPr>
                <w:t>USD</w:t>
              </w:r>
            </w:smartTag>
            <w:r w:rsidR="00100C51"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 xml:space="preserve">) – </w:t>
            </w:r>
            <w:r w:rsidR="00100C51" w:rsidRPr="008315E7"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  <w:t>EDUCATIONAL EXPENSES (</w:t>
            </w:r>
            <w:smartTag w:uri="schemas-tilde-lv/tildestengine" w:element="currency2">
              <w:smartTagPr>
                <w:attr w:name="currency_text" w:val="USD"/>
                <w:attr w:name="currency_value" w:val="1"/>
                <w:attr w:name="currency_key" w:val="USD"/>
                <w:attr w:name="currency_id" w:val="45"/>
              </w:smartTagPr>
              <w:r w:rsidR="00100C51" w:rsidRPr="008315E7">
                <w:rPr>
                  <w:rFonts w:ascii="Arial Narrow" w:hAnsi="Arial Narrow" w:cs="Arial"/>
                  <w:b/>
                  <w:color w:val="333399"/>
                  <w:sz w:val="18"/>
                  <w:szCs w:val="18"/>
                </w:rPr>
                <w:t>USD</w:t>
              </w:r>
            </w:smartTag>
            <w:r w:rsidR="00100C51" w:rsidRPr="008315E7"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  <w:t>)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</w:p>
          <w:p w:rsidR="00100C51" w:rsidRPr="00224872" w:rsidRDefault="00100C51" w:rsidP="00100C51">
            <w:pPr>
              <w:ind w:left="360"/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</w:p>
        </w:tc>
      </w:tr>
      <w:tr w:rsidR="00100C51" w:rsidRPr="00100C51" w:rsidTr="00F0321D">
        <w:trPr>
          <w:gridAfter w:val="3"/>
          <w:wAfter w:w="1620" w:type="dxa"/>
        </w:trPr>
        <w:tc>
          <w:tcPr>
            <w:tcW w:w="71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1.</w:t>
            </w: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Mokestis už mokslo metus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Annual tuition</w:t>
            </w: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:</w:t>
            </w:r>
          </w:p>
        </w:tc>
        <w:bookmarkStart w:id="7" w:name="Text81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7"/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2.</w:t>
            </w: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Pragyvenimas –</w:t>
            </w:r>
            <w:r w:rsidRPr="00224872">
              <w:rPr>
                <w:rFonts w:ascii="Arial Narrow" w:hAnsi="Arial Narrow"/>
                <w:sz w:val="16"/>
                <w:szCs w:val="16"/>
              </w:rPr>
              <w:t xml:space="preserve"> Living expenses</w:t>
            </w: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:</w:t>
            </w:r>
          </w:p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3.</w:t>
            </w: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Kitos išlaidos (knygos, mo</w:t>
            </w:r>
            <w:r w:rsidR="00E4724F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kslo reikmenys, DRAUDIMAS ir t.t</w:t>
            </w: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.) – 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sz w:val="16"/>
                <w:szCs w:val="16"/>
              </w:rPr>
              <w:t>Other expenses (books, study materials, insurance, etc.):</w:t>
            </w:r>
          </w:p>
        </w:tc>
        <w:bookmarkStart w:id="8" w:name="Text82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8"/>
          </w:p>
        </w:tc>
      </w:tr>
      <w:tr w:rsidR="00100C51" w:rsidRPr="00224872" w:rsidTr="00F0321D">
        <w:trPr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nil"/>
              <w:bottom w:val="nil"/>
              <w:right w:val="single" w:sz="4" w:space="0" w:color="808080"/>
            </w:tcBorders>
            <w:vAlign w:val="center"/>
          </w:tcPr>
          <w:p w:rsidR="00100C51" w:rsidRPr="00224872" w:rsidRDefault="00100C51" w:rsidP="00100C51">
            <w:pPr>
              <w:ind w:left="360"/>
              <w:jc w:val="right"/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  <w:t xml:space="preserve">A. Iš viso išlaidų – </w:t>
            </w:r>
            <w:r w:rsidRPr="00224872">
              <w:rPr>
                <w:rFonts w:ascii="Arial Narrow" w:hAnsi="Arial Narrow"/>
                <w:b/>
                <w:sz w:val="16"/>
                <w:szCs w:val="16"/>
              </w:rPr>
              <w:t>Total expenses:</w:t>
            </w:r>
          </w:p>
        </w:tc>
        <w:bookmarkStart w:id="9" w:name="Text83"/>
        <w:tc>
          <w:tcPr>
            <w:tcW w:w="1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0C51" w:rsidRPr="00BA4B8E" w:rsidRDefault="00A81317" w:rsidP="00864CEF">
            <w:pPr>
              <w:jc w:val="right"/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b/>
                <w:caps/>
                <w:noProof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noProof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noProof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noProof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00C51" w:rsidRPr="00224872" w:rsidRDefault="00B1155D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smartTag w:uri="schemas-tilde-lv/tildestengine" w:element="currency2">
              <w:smartTagPr>
                <w:attr w:name="currency_id" w:val="45"/>
                <w:attr w:name="currency_key" w:val="USD"/>
                <w:attr w:name="currency_value" w:val="1"/>
                <w:attr w:name="currency_text" w:val="USD"/>
              </w:smartTagPr>
              <w:r w:rsidRPr="00B1155D">
                <w:rPr>
                  <w:rFonts w:ascii="Arial Narrow" w:hAnsi="Arial Narrow" w:cs="Arial"/>
                  <w:caps/>
                  <w:sz w:val="12"/>
                  <w:szCs w:val="12"/>
                  <w:lang w:val="lt-LT"/>
                </w:rPr>
                <w:t>USD</w:t>
              </w:r>
            </w:smartTag>
          </w:p>
        </w:tc>
      </w:tr>
      <w:tr w:rsidR="00100C51" w:rsidRPr="00100C51" w:rsidTr="00F0321D">
        <w:trPr>
          <w:gridAfter w:val="4"/>
          <w:wAfter w:w="1710" w:type="dxa"/>
        </w:trPr>
        <w:tc>
          <w:tcPr>
            <w:tcW w:w="70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8315E7">
        <w:trPr>
          <w:trHeight w:hRule="exact" w:val="255"/>
        </w:trPr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C51" w:rsidRPr="008315E7" w:rsidRDefault="00F240C7" w:rsidP="00100C51">
            <w:pPr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</w:pPr>
            <w:r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>III</w:t>
            </w:r>
            <w:r w:rsidR="00100C51"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 xml:space="preserve">.    Kaip Numatote padengti mokslo išlaidas – </w:t>
            </w:r>
            <w:r w:rsidR="00100C51" w:rsidRPr="008315E7">
              <w:rPr>
                <w:rFonts w:ascii="Arial Narrow" w:hAnsi="Arial Narrow"/>
                <w:b/>
                <w:caps/>
                <w:color w:val="333399"/>
                <w:sz w:val="17"/>
                <w:szCs w:val="17"/>
              </w:rPr>
              <w:t>How do you plan to cover your educational expenses</w:t>
            </w:r>
            <w:r w:rsidR="00100C51" w:rsidRPr="008315E7">
              <w:rPr>
                <w:rFonts w:ascii="Arial Narrow" w:hAnsi="Arial Narrow"/>
                <w:b/>
                <w:color w:val="333399"/>
                <w:sz w:val="17"/>
                <w:szCs w:val="17"/>
              </w:rPr>
              <w:t>?</w:t>
            </w:r>
          </w:p>
        </w:tc>
      </w:tr>
      <w:tr w:rsidR="00100C51" w:rsidRPr="00100C51" w:rsidTr="008315E7">
        <w:trPr>
          <w:gridAfter w:val="4"/>
          <w:wAfter w:w="1710" w:type="dxa"/>
          <w:trHeight w:val="20"/>
        </w:trPr>
        <w:tc>
          <w:tcPr>
            <w:tcW w:w="70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0C51" w:rsidRPr="008315E7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4.</w:t>
            </w: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Lankomos mokyklos stipendija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College/university scholarship</w:t>
            </w: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: </w:t>
            </w:r>
          </w:p>
        </w:tc>
        <w:bookmarkStart w:id="10" w:name="Text172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0"/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5.</w:t>
            </w:r>
          </w:p>
        </w:tc>
        <w:tc>
          <w:tcPr>
            <w:tcW w:w="59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Kiti pajamų šaltiniai (kokie?) –</w:t>
            </w:r>
            <w:r w:rsidRPr="00224872">
              <w:rPr>
                <w:rFonts w:ascii="Arial Narrow" w:hAnsi="Arial Narrow"/>
                <w:sz w:val="16"/>
                <w:szCs w:val="16"/>
              </w:rPr>
              <w:t xml:space="preserve"> Other income sources (which?):</w:t>
            </w:r>
          </w:p>
        </w:tc>
        <w:tc>
          <w:tcPr>
            <w:tcW w:w="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</w:p>
        </w:tc>
        <w:bookmarkStart w:id="11" w:name="Text193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1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12" w:name="Text200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12"/>
          </w:p>
        </w:tc>
        <w:bookmarkStart w:id="13" w:name="Text266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266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3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14" w:name="Text201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14"/>
          </w:p>
        </w:tc>
        <w:bookmarkStart w:id="15" w:name="Text194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5"/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6.</w:t>
            </w:r>
          </w:p>
        </w:tc>
        <w:tc>
          <w:tcPr>
            <w:tcW w:w="59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Kitos stipendijos (kokios?) –</w:t>
            </w:r>
            <w:r w:rsidRPr="00224872">
              <w:rPr>
                <w:rFonts w:ascii="Arial Narrow" w:hAnsi="Arial Narrow"/>
                <w:sz w:val="16"/>
                <w:szCs w:val="16"/>
              </w:rPr>
              <w:t xml:space="preserve"> Other scholarships (which?)</w:t>
            </w: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:</w:t>
            </w:r>
          </w:p>
        </w:tc>
        <w:tc>
          <w:tcPr>
            <w:tcW w:w="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16" w:name="Text202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16"/>
          </w:p>
        </w:tc>
        <w:bookmarkStart w:id="17" w:name="Text195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7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</w:p>
        </w:tc>
        <w:bookmarkStart w:id="18" w:name="Text91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8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19" w:name="Text203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19"/>
          </w:p>
        </w:tc>
        <w:bookmarkStart w:id="20" w:name="Text196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6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20"/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7.</w:t>
            </w:r>
          </w:p>
        </w:tc>
        <w:tc>
          <w:tcPr>
            <w:tcW w:w="59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Paskolos (kokios?)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Loans (which?):</w:t>
            </w:r>
          </w:p>
        </w:tc>
        <w:tc>
          <w:tcPr>
            <w:tcW w:w="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21" w:name="Text206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21"/>
          </w:p>
        </w:tc>
        <w:bookmarkStart w:id="22" w:name="Text197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22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</w:p>
        </w:tc>
        <w:bookmarkStart w:id="23" w:name="Text92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23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24" w:name="Text207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24"/>
          </w:p>
        </w:tc>
        <w:bookmarkStart w:id="25" w:name="Text198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25"/>
          </w:p>
        </w:tc>
      </w:tr>
      <w:tr w:rsidR="00100C51" w:rsidRPr="00224872" w:rsidTr="00F0321D">
        <w:trPr>
          <w:gridAfter w:val="5"/>
          <w:wAfter w:w="180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8.</w:t>
            </w: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5"/>
                <w:szCs w:val="15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5"/>
                <w:szCs w:val="15"/>
                <w:lang w:val="lt-LT"/>
              </w:rPr>
              <w:t xml:space="preserve">ar esate prašę paramos/stipendijos iš kitų šaltinių? (Pridėkite tai patvirtinančių laiškų kopijas) – </w:t>
            </w:r>
            <w:r w:rsidRPr="00224872">
              <w:rPr>
                <w:rFonts w:ascii="Arial Narrow" w:hAnsi="Arial Narrow"/>
                <w:spacing w:val="-2"/>
                <w:sz w:val="15"/>
                <w:szCs w:val="15"/>
              </w:rPr>
              <w:t>Have you applied for financial assistance from other sources?</w:t>
            </w:r>
            <w:r w:rsidRPr="00224872">
              <w:rPr>
                <w:rFonts w:ascii="Arial Narrow" w:hAnsi="Arial Narrow"/>
                <w:sz w:val="15"/>
                <w:szCs w:val="15"/>
              </w:rPr>
              <w:t xml:space="preserve"> (Please attach confirming documents.):</w:t>
            </w:r>
          </w:p>
        </w:tc>
      </w:tr>
      <w:tr w:rsidR="00100C51" w:rsidRPr="00224872" w:rsidTr="00F0321D">
        <w:trPr>
          <w:gridAfter w:val="5"/>
          <w:wAfter w:w="180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</w:p>
        </w:tc>
      </w:tr>
      <w:tr w:rsidR="00100C51" w:rsidRPr="00224872" w:rsidTr="0060548D">
        <w:trPr>
          <w:gridAfter w:val="5"/>
          <w:wAfter w:w="180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</w:p>
        </w:tc>
      </w:tr>
      <w:tr w:rsidR="00100C51" w:rsidRPr="00224872" w:rsidTr="00F0321D">
        <w:trPr>
          <w:trHeight w:val="216"/>
        </w:trPr>
        <w:tc>
          <w:tcPr>
            <w:tcW w:w="6858" w:type="dxa"/>
            <w:gridSpan w:val="12"/>
            <w:tcBorders>
              <w:top w:val="single" w:sz="4" w:space="0" w:color="C0C0C0"/>
              <w:left w:val="nil"/>
              <w:bottom w:val="nil"/>
              <w:right w:val="single" w:sz="4" w:space="0" w:color="808080"/>
            </w:tcBorders>
            <w:vAlign w:val="center"/>
          </w:tcPr>
          <w:p w:rsidR="00100C51" w:rsidRPr="00224872" w:rsidRDefault="00100C51" w:rsidP="00100C51">
            <w:pPr>
              <w:jc w:val="right"/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  <w:t xml:space="preserve">b. Iš viso pajamų – </w:t>
            </w:r>
            <w:r w:rsidRPr="00224872">
              <w:rPr>
                <w:rFonts w:ascii="Arial Narrow" w:hAnsi="Arial Narrow"/>
                <w:b/>
                <w:sz w:val="18"/>
                <w:szCs w:val="18"/>
              </w:rPr>
              <w:t>Total income:</w:t>
            </w:r>
          </w:p>
        </w:tc>
        <w:bookmarkStart w:id="26" w:name="Text173"/>
        <w:tc>
          <w:tcPr>
            <w:tcW w:w="14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vAlign w:val="center"/>
          </w:tcPr>
          <w:p w:rsidR="00100C51" w:rsidRPr="00BA4B8E" w:rsidRDefault="00A81317" w:rsidP="00864CEF">
            <w:pPr>
              <w:jc w:val="right"/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t> </w:t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end"/>
            </w:r>
            <w:bookmarkEnd w:id="26"/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00C51" w:rsidRPr="00224872" w:rsidRDefault="00B1155D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smartTag w:uri="schemas-tilde-lv/tildestengine" w:element="currency2">
              <w:smartTagPr>
                <w:attr w:name="currency_id" w:val="45"/>
                <w:attr w:name="currency_key" w:val="USD"/>
                <w:attr w:name="currency_value" w:val="1"/>
                <w:attr w:name="currency_text" w:val="USD"/>
              </w:smartTagPr>
              <w:r w:rsidRPr="00B1155D">
                <w:rPr>
                  <w:rFonts w:ascii="Arial Narrow" w:hAnsi="Arial Narrow" w:cs="Arial"/>
                  <w:caps/>
                  <w:sz w:val="12"/>
                  <w:szCs w:val="12"/>
                  <w:lang w:val="lt-LT"/>
                </w:rPr>
                <w:t>USD</w:t>
              </w:r>
            </w:smartTag>
          </w:p>
        </w:tc>
      </w:tr>
      <w:tr w:rsidR="00100C51" w:rsidRPr="00224872" w:rsidTr="00F0321D">
        <w:trPr>
          <w:trHeight w:val="216"/>
        </w:trPr>
        <w:tc>
          <w:tcPr>
            <w:tcW w:w="6858" w:type="dxa"/>
            <w:gridSpan w:val="1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00C51" w:rsidRPr="00224872" w:rsidRDefault="00100C51" w:rsidP="00100C51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24872"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  <w:t>Skirtumas –</w:t>
            </w:r>
            <w:r w:rsidRPr="00224872">
              <w:rPr>
                <w:rFonts w:ascii="Arial Narrow" w:hAnsi="Arial Narrow" w:cs="Arial"/>
                <w:caps/>
                <w:color w:val="333333"/>
                <w:sz w:val="18"/>
                <w:szCs w:val="18"/>
                <w:lang w:val="lt-LT"/>
              </w:rPr>
              <w:t xml:space="preserve"> </w:t>
            </w:r>
            <w:r w:rsidRPr="00224872">
              <w:rPr>
                <w:rFonts w:ascii="Arial Narrow" w:hAnsi="Arial Narrow"/>
                <w:b/>
                <w:sz w:val="18"/>
                <w:szCs w:val="18"/>
              </w:rPr>
              <w:t xml:space="preserve">Difference </w:t>
            </w:r>
            <w:r w:rsidRPr="00224872">
              <w:rPr>
                <w:rFonts w:ascii="Arial Narrow" w:hAnsi="Arial Narrow" w:cs="Arial"/>
                <w:caps/>
                <w:color w:val="333333"/>
                <w:sz w:val="18"/>
                <w:szCs w:val="18"/>
                <w:lang w:val="lt-LT"/>
              </w:rPr>
              <w:t xml:space="preserve">(a – b = c): </w:t>
            </w:r>
          </w:p>
        </w:tc>
        <w:tc>
          <w:tcPr>
            <w:tcW w:w="14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vAlign w:val="center"/>
          </w:tcPr>
          <w:p w:rsidR="00100C51" w:rsidRPr="00BA4B8E" w:rsidRDefault="00A81317" w:rsidP="00864CEF">
            <w:pPr>
              <w:jc w:val="right"/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</w:r>
            <w:r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00C51" w:rsidRPr="00224872" w:rsidRDefault="00B1155D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smartTag w:uri="schemas-tilde-lv/tildestengine" w:element="currency2">
              <w:smartTagPr>
                <w:attr w:name="currency_text" w:val="USD"/>
                <w:attr w:name="currency_value" w:val="1"/>
                <w:attr w:name="currency_key" w:val="USD"/>
                <w:attr w:name="currency_id" w:val="45"/>
              </w:smartTagPr>
              <w:r w:rsidRPr="00B1155D">
                <w:rPr>
                  <w:rFonts w:ascii="Arial Narrow" w:hAnsi="Arial Narrow" w:cs="Arial"/>
                  <w:caps/>
                  <w:sz w:val="12"/>
                  <w:szCs w:val="12"/>
                  <w:lang w:val="lt-LT"/>
                </w:rPr>
                <w:t>USD</w:t>
              </w:r>
            </w:smartTag>
          </w:p>
        </w:tc>
      </w:tr>
      <w:tr w:rsidR="00100C51" w:rsidRPr="00224872" w:rsidTr="00FD3BD6">
        <w:trPr>
          <w:gridBefore w:val="1"/>
          <w:wBefore w:w="13" w:type="dxa"/>
          <w:trHeight w:hRule="exact" w:val="403"/>
        </w:trPr>
        <w:tc>
          <w:tcPr>
            <w:tcW w:w="53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9.</w:t>
            </w:r>
          </w:p>
        </w:tc>
        <w:tc>
          <w:tcPr>
            <w:tcW w:w="63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12" w:space="0" w:color="FF000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  <w:t xml:space="preserve">Prašoma iš Lietuvių Fondo – </w:t>
            </w:r>
            <w:r w:rsidRPr="00224872">
              <w:rPr>
                <w:rFonts w:ascii="Arial Narrow" w:hAnsi="Arial Narrow" w:cs="Arial"/>
                <w:b/>
                <w:sz w:val="18"/>
                <w:szCs w:val="18"/>
              </w:rPr>
              <w:t>Requested from the Lithuanian Foundation</w:t>
            </w:r>
            <w:r w:rsidRPr="00224872"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  <w:t>:</w:t>
            </w:r>
          </w:p>
        </w:tc>
        <w:tc>
          <w:tcPr>
            <w:tcW w:w="1440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100C51" w:rsidRPr="00BA4B8E" w:rsidRDefault="00A81317" w:rsidP="00864CEF">
            <w:pPr>
              <w:jc w:val="right"/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</w:pPr>
            <w:r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</w:r>
            <w:r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100C51" w:rsidRPr="00224872" w:rsidRDefault="00B1155D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smartTag w:uri="schemas-tilde-lv/tildestengine" w:element="currency2">
              <w:smartTagPr>
                <w:attr w:name="currency_text" w:val="USD"/>
                <w:attr w:name="currency_value" w:val="1"/>
                <w:attr w:name="currency_key" w:val="USD"/>
                <w:attr w:name="currency_id" w:val="45"/>
                <w:attr w:name="c1" w:val="2.40 LTL"/>
                <w:attr w:name="c2" w:val="30.43 RUB"/>
                <w:attr w:name="c3" w:val="1.00 USD"/>
                <w:attr w:name="c4" w:val="0.69 EUR"/>
              </w:smartTagPr>
              <w:r w:rsidRPr="00B1155D">
                <w:rPr>
                  <w:rFonts w:ascii="Arial Narrow" w:hAnsi="Arial Narrow" w:cs="Arial"/>
                  <w:caps/>
                  <w:sz w:val="12"/>
                  <w:szCs w:val="12"/>
                  <w:lang w:val="lt-LT"/>
                </w:rPr>
                <w:t>USD</w:t>
              </w:r>
            </w:smartTag>
          </w:p>
        </w:tc>
      </w:tr>
      <w:tr w:rsidR="00100C51" w:rsidRPr="00100C51" w:rsidTr="00F0321D"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  <w:tc>
          <w:tcPr>
            <w:tcW w:w="82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trHeight w:hRule="exact" w:val="496"/>
        </w:trPr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10.</w:t>
            </w:r>
          </w:p>
        </w:tc>
        <w:tc>
          <w:tcPr>
            <w:tcW w:w="8213" w:type="dxa"/>
            <w:gridSpan w:val="1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Kaip planuojate padengti skirtumą tarp pajamų ir išlaidų? – 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olor w:val="333333"/>
                <w:sz w:val="16"/>
                <w:szCs w:val="16"/>
              </w:rPr>
              <w:t>How do you plan on covering the difference between expected income and expected expenses?</w:t>
            </w:r>
          </w:p>
        </w:tc>
      </w:tr>
      <w:tr w:rsidR="00100C51" w:rsidRPr="00581AA5" w:rsidTr="008315E7">
        <w:trPr>
          <w:trHeight w:hRule="exact" w:val="652"/>
        </w:trPr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27" w:name="Text208"/>
        <w:tc>
          <w:tcPr>
            <w:tcW w:w="8213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C51" w:rsidRPr="00BA4B8E" w:rsidRDefault="0060548D" w:rsidP="00864CEF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="005B0DB5" w:rsidRPr="0060548D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27"/>
          </w:p>
        </w:tc>
      </w:tr>
    </w:tbl>
    <w:p w:rsidR="00066256" w:rsidRDefault="00066256" w:rsidP="00B80250">
      <w:pPr>
        <w:rPr>
          <w:color w:val="FF6600"/>
          <w:sz w:val="18"/>
          <w:szCs w:val="18"/>
        </w:rPr>
      </w:pPr>
    </w:p>
    <w:p w:rsidR="006C6226" w:rsidRDefault="006C6226" w:rsidP="00B80250">
      <w:pPr>
        <w:rPr>
          <w:color w:val="FF6600"/>
          <w:sz w:val="10"/>
          <w:szCs w:val="10"/>
        </w:rPr>
      </w:pPr>
    </w:p>
    <w:tbl>
      <w:tblPr>
        <w:tblpPr w:leftFromText="187" w:rightFromText="187" w:vertAnchor="page" w:horzAnchor="margin" w:tblpY="11751"/>
        <w:tblOverlap w:val="never"/>
        <w:tblW w:w="8748" w:type="dxa"/>
        <w:tblLayout w:type="fixed"/>
        <w:tblLook w:val="00BF" w:firstRow="1" w:lastRow="0" w:firstColumn="1" w:lastColumn="0" w:noHBand="0" w:noVBand="0"/>
      </w:tblPr>
      <w:tblGrid>
        <w:gridCol w:w="590"/>
        <w:gridCol w:w="9"/>
        <w:gridCol w:w="2389"/>
        <w:gridCol w:w="62"/>
        <w:gridCol w:w="707"/>
        <w:gridCol w:w="401"/>
        <w:gridCol w:w="674"/>
        <w:gridCol w:w="316"/>
        <w:gridCol w:w="720"/>
        <w:gridCol w:w="90"/>
        <w:gridCol w:w="360"/>
        <w:gridCol w:w="270"/>
        <w:gridCol w:w="360"/>
        <w:gridCol w:w="20"/>
        <w:gridCol w:w="520"/>
        <w:gridCol w:w="270"/>
        <w:gridCol w:w="208"/>
        <w:gridCol w:w="782"/>
      </w:tblGrid>
      <w:tr w:rsidR="000E2228" w:rsidRPr="00224872" w:rsidTr="000E2228">
        <w:trPr>
          <w:cantSplit/>
          <w:trHeight w:val="288"/>
        </w:trPr>
        <w:tc>
          <w:tcPr>
            <w:tcW w:w="5868" w:type="dxa"/>
            <w:gridSpan w:val="9"/>
            <w:vAlign w:val="center"/>
          </w:tcPr>
          <w:p w:rsidR="000E2228" w:rsidRPr="008315E7" w:rsidRDefault="000E2228" w:rsidP="000E2228">
            <w:pPr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</w:pPr>
            <w:r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 xml:space="preserve">IV.    LIETUVIŲ FONDAS – </w:t>
            </w:r>
            <w:r w:rsidRPr="008315E7"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  <w:t>LITHUANIAN FOUNDATION</w:t>
            </w:r>
          </w:p>
        </w:tc>
        <w:tc>
          <w:tcPr>
            <w:tcW w:w="1080" w:type="dxa"/>
            <w:gridSpan w:val="4"/>
            <w:tcBorders>
              <w:bottom w:val="single" w:sz="4" w:space="0" w:color="999999"/>
            </w:tcBorders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</w:p>
        </w:tc>
        <w:tc>
          <w:tcPr>
            <w:tcW w:w="1800" w:type="dxa"/>
            <w:gridSpan w:val="5"/>
            <w:tcBorders>
              <w:left w:val="nil"/>
            </w:tcBorders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</w:p>
        </w:tc>
      </w:tr>
      <w:tr w:rsidR="000E2228" w:rsidRPr="00224872" w:rsidTr="00FD3BD6">
        <w:trPr>
          <w:cantSplit/>
          <w:trHeight w:val="288"/>
        </w:trPr>
        <w:tc>
          <w:tcPr>
            <w:tcW w:w="599" w:type="dxa"/>
            <w:gridSpan w:val="2"/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>1.</w:t>
            </w:r>
          </w:p>
        </w:tc>
        <w:tc>
          <w:tcPr>
            <w:tcW w:w="5269" w:type="dxa"/>
            <w:gridSpan w:val="7"/>
            <w:tcBorders>
              <w:right w:val="single" w:sz="4" w:space="0" w:color="999999"/>
            </w:tcBorders>
            <w:tcMar>
              <w:left w:w="115" w:type="dxa"/>
              <w:right w:w="72" w:type="dxa"/>
            </w:tcMar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 xml:space="preserve">Ar praeityje jūs Esate prašęs Lietuvių Fondo paramos? </w:t>
            </w:r>
          </w:p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sz w:val="16"/>
                <w:szCs w:val="16"/>
              </w:rPr>
              <w:t>Have you requested financial assistance form the Lithuanian Foundation in prior years?</w:t>
            </w:r>
          </w:p>
        </w:tc>
        <w:bookmarkStart w:id="28" w:name="Text177"/>
        <w:tc>
          <w:tcPr>
            <w:tcW w:w="720" w:type="dxa"/>
            <w:gridSpan w:val="3"/>
            <w:tcBorders>
              <w:right w:val="single" w:sz="4" w:space="0" w:color="999999"/>
            </w:tcBorders>
            <w:vAlign w:val="center"/>
          </w:tcPr>
          <w:p w:rsidR="000E2228" w:rsidRPr="00BA4B8E" w:rsidRDefault="0017057E" w:rsidP="00864CEF">
            <w:pPr>
              <w:jc w:val="center"/>
              <w:rPr>
                <w:rFonts w:ascii="Arial Narrow" w:hAnsi="Arial Narrow"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begin">
                <w:ffData>
                  <w:name w:val="Text17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end"/>
            </w:r>
            <w:bookmarkEnd w:id="28"/>
          </w:p>
        </w:tc>
        <w:tc>
          <w:tcPr>
            <w:tcW w:w="1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43" w:type="dxa"/>
              <w:right w:w="43" w:type="dxa"/>
            </w:tcMar>
            <w:vAlign w:val="center"/>
          </w:tcPr>
          <w:p w:rsidR="000E2228" w:rsidRPr="00674675" w:rsidRDefault="000E2228" w:rsidP="000E2228">
            <w:pPr>
              <w:rPr>
                <w:rFonts w:ascii="Arial Narrow" w:hAnsi="Arial Narrow"/>
                <w:sz w:val="14"/>
                <w:szCs w:val="14"/>
                <w:lang w:val="lt-LT"/>
              </w:rPr>
            </w:pPr>
            <w:r w:rsidRPr="00674675">
              <w:rPr>
                <w:rFonts w:ascii="Arial Narrow" w:hAnsi="Arial Narrow"/>
                <w:caps/>
                <w:sz w:val="14"/>
                <w:szCs w:val="14"/>
                <w:lang w:val="lt-LT"/>
              </w:rPr>
              <w:t xml:space="preserve">paskutinė suma  paskirta? – </w:t>
            </w:r>
            <w:r>
              <w:rPr>
                <w:rFonts w:ascii="Arial Narrow" w:hAnsi="Arial Narrow"/>
                <w:sz w:val="14"/>
                <w:szCs w:val="14"/>
              </w:rPr>
              <w:t>Last s</w:t>
            </w:r>
            <w:r w:rsidRPr="00674675">
              <w:rPr>
                <w:rFonts w:ascii="Arial Narrow" w:hAnsi="Arial Narrow"/>
                <w:sz w:val="14"/>
                <w:szCs w:val="14"/>
              </w:rPr>
              <w:t>um granted?</w:t>
            </w:r>
          </w:p>
        </w:tc>
        <w:bookmarkStart w:id="29" w:name="Text267"/>
        <w:tc>
          <w:tcPr>
            <w:tcW w:w="9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Text267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  <w:bookmarkEnd w:id="29"/>
          </w:p>
        </w:tc>
      </w:tr>
      <w:tr w:rsidR="000E2228" w:rsidRPr="00100C51" w:rsidTr="000E2228">
        <w:trPr>
          <w:cantSplit/>
          <w:trHeight w:val="43"/>
        </w:trPr>
        <w:tc>
          <w:tcPr>
            <w:tcW w:w="590" w:type="dxa"/>
            <w:vAlign w:val="center"/>
          </w:tcPr>
          <w:p w:rsidR="000E2228" w:rsidRPr="00100C51" w:rsidRDefault="000E2228" w:rsidP="000E2228">
            <w:pPr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0E2228" w:rsidRPr="00100C51" w:rsidRDefault="000E2228" w:rsidP="000E2228">
            <w:pPr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782" w:type="dxa"/>
            <w:tcBorders>
              <w:top w:val="single" w:sz="4" w:space="0" w:color="999999"/>
              <w:left w:val="nil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</w:tr>
      <w:tr w:rsidR="000E2228" w:rsidRPr="00224872" w:rsidTr="000E2228">
        <w:trPr>
          <w:cantSplit/>
          <w:trHeight w:val="288"/>
        </w:trPr>
        <w:tc>
          <w:tcPr>
            <w:tcW w:w="590" w:type="dxa"/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>2.</w:t>
            </w:r>
          </w:p>
        </w:tc>
        <w:tc>
          <w:tcPr>
            <w:tcW w:w="5368" w:type="dxa"/>
            <w:gridSpan w:val="9"/>
            <w:tcBorders>
              <w:right w:val="single" w:sz="4" w:space="0" w:color="999999"/>
            </w:tcBorders>
            <w:vAlign w:val="center"/>
          </w:tcPr>
          <w:p w:rsidR="000E2228" w:rsidRPr="00224872" w:rsidRDefault="000E2228" w:rsidP="000E2228">
            <w:pPr>
              <w:jc w:val="both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 xml:space="preserve">Ar jūsų šeimos narys yra prašęs Lietuvių Fondo paramos? – </w:t>
            </w:r>
          </w:p>
          <w:p w:rsidR="000E2228" w:rsidRPr="00224872" w:rsidRDefault="000E2228" w:rsidP="000E2228">
            <w:pPr>
              <w:jc w:val="both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sz w:val="16"/>
                <w:szCs w:val="16"/>
              </w:rPr>
              <w:t>Has a family member requested financial assistance from the Foundation in prior years?</w:t>
            </w:r>
          </w:p>
        </w:tc>
        <w:bookmarkStart w:id="30" w:name="Text263"/>
        <w:tc>
          <w:tcPr>
            <w:tcW w:w="279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BA4B8E" w:rsidRDefault="00FD3BD6" w:rsidP="00864CEF">
            <w:pPr>
              <w:rPr>
                <w:rFonts w:ascii="Arial Narrow" w:hAnsi="Arial Narrow"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begin">
                <w:ffData>
                  <w:name w:val="Text2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instrText xml:space="preserve"> FORMTEXT </w:instrText>
            </w:r>
            <w:r w:rsidR="000A7DC5" w:rsidRPr="00FD3BD6">
              <w:rPr>
                <w:rFonts w:ascii="Arial Narrow" w:hAnsi="Arial Narrow"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end"/>
            </w:r>
            <w:bookmarkEnd w:id="30"/>
          </w:p>
        </w:tc>
      </w:tr>
      <w:tr w:rsidR="000E2228" w:rsidRPr="00100C51" w:rsidTr="000E2228">
        <w:trPr>
          <w:cantSplit/>
          <w:trHeight w:val="43"/>
        </w:trPr>
        <w:tc>
          <w:tcPr>
            <w:tcW w:w="590" w:type="dxa"/>
            <w:vAlign w:val="center"/>
          </w:tcPr>
          <w:p w:rsidR="000E2228" w:rsidRPr="00100C51" w:rsidRDefault="000E2228" w:rsidP="000E2228">
            <w:pPr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0E2228" w:rsidRPr="00100C51" w:rsidRDefault="000E2228" w:rsidP="000E2228">
            <w:pPr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</w:tr>
      <w:tr w:rsidR="000E2228" w:rsidRPr="00224872" w:rsidTr="000E2228">
        <w:trPr>
          <w:cantSplit/>
          <w:trHeight w:val="216"/>
        </w:trPr>
        <w:tc>
          <w:tcPr>
            <w:tcW w:w="590" w:type="dxa"/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</w:p>
        </w:tc>
        <w:tc>
          <w:tcPr>
            <w:tcW w:w="2460" w:type="dxa"/>
            <w:gridSpan w:val="3"/>
            <w:tcBorders>
              <w:right w:val="single" w:sz="4" w:space="0" w:color="999999"/>
            </w:tcBorders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 xml:space="preserve">Kuriais metais?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In which years?</w:t>
            </w:r>
          </w:p>
        </w:tc>
        <w:tc>
          <w:tcPr>
            <w:tcW w:w="11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</w:tr>
      <w:tr w:rsidR="000E2228" w:rsidRPr="00224872" w:rsidTr="000E2228">
        <w:trPr>
          <w:cantSplit/>
          <w:trHeight w:val="216"/>
        </w:trPr>
        <w:tc>
          <w:tcPr>
            <w:tcW w:w="590" w:type="dxa"/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</w:p>
        </w:tc>
        <w:tc>
          <w:tcPr>
            <w:tcW w:w="2460" w:type="dxa"/>
            <w:gridSpan w:val="3"/>
            <w:tcBorders>
              <w:right w:val="single" w:sz="4" w:space="0" w:color="999999"/>
            </w:tcBorders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 xml:space="preserve">Kiek paskirta?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Sum granted?</w:t>
            </w:r>
          </w:p>
        </w:tc>
        <w:tc>
          <w:tcPr>
            <w:tcW w:w="11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</w:tr>
      <w:tr w:rsidR="000E2228" w:rsidRPr="00224872" w:rsidTr="000E2228">
        <w:trPr>
          <w:cantSplit/>
          <w:trHeight w:val="216"/>
        </w:trPr>
        <w:tc>
          <w:tcPr>
            <w:tcW w:w="590" w:type="dxa"/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</w:p>
        </w:tc>
        <w:bookmarkStart w:id="31" w:name="Text215"/>
        <w:tc>
          <w:tcPr>
            <w:tcW w:w="2398" w:type="dxa"/>
            <w:gridSpan w:val="2"/>
            <w:tcBorders>
              <w:bottom w:val="single" w:sz="4" w:space="0" w:color="999999"/>
            </w:tcBorders>
            <w:vAlign w:val="center"/>
          </w:tcPr>
          <w:p w:rsidR="000E2228" w:rsidRPr="00BA4B8E" w:rsidRDefault="0017057E" w:rsidP="00864CEF">
            <w:pPr>
              <w:jc w:val="center"/>
              <w:rPr>
                <w:rFonts w:ascii="Arial Narrow" w:hAnsi="Arial Narrow"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end"/>
            </w:r>
            <w:bookmarkEnd w:id="31"/>
          </w:p>
        </w:tc>
        <w:tc>
          <w:tcPr>
            <w:tcW w:w="2970" w:type="dxa"/>
            <w:gridSpan w:val="7"/>
            <w:tcBorders>
              <w:bottom w:val="single" w:sz="4" w:space="0" w:color="999999"/>
            </w:tcBorders>
            <w:vAlign w:val="center"/>
          </w:tcPr>
          <w:p w:rsidR="000E2228" w:rsidRPr="00BA4B8E" w:rsidRDefault="005E2F7C" w:rsidP="00864CEF">
            <w:pPr>
              <w:jc w:val="center"/>
              <w:rPr>
                <w:rFonts w:ascii="Arial Narrow" w:hAnsi="Arial Narrow"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instrText xml:space="preserve"> FORMTEXT </w:instrText>
            </w:r>
            <w:r w:rsidR="000A7DC5" w:rsidRPr="005E2F7C">
              <w:rPr>
                <w:rFonts w:ascii="Arial Narrow" w:hAnsi="Arial Narrow"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end"/>
            </w:r>
          </w:p>
        </w:tc>
        <w:bookmarkStart w:id="32" w:name="Text214"/>
        <w:tc>
          <w:tcPr>
            <w:tcW w:w="2790" w:type="dxa"/>
            <w:gridSpan w:val="8"/>
            <w:tcBorders>
              <w:bottom w:val="single" w:sz="4" w:space="0" w:color="999999"/>
            </w:tcBorders>
            <w:vAlign w:val="center"/>
          </w:tcPr>
          <w:p w:rsidR="000E2228" w:rsidRPr="00BA4B8E" w:rsidRDefault="000E2228" w:rsidP="00864CEF">
            <w:pPr>
              <w:jc w:val="center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BA4B8E">
              <w:rPr>
                <w:rFonts w:ascii="Arial Narrow" w:hAnsi="Arial Narrow"/>
                <w:sz w:val="16"/>
                <w:szCs w:val="16"/>
                <w:lang w:val="lt-LT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A4B8E">
              <w:rPr>
                <w:rFonts w:ascii="Arial Narrow" w:hAnsi="Arial Narrow"/>
                <w:sz w:val="16"/>
                <w:szCs w:val="16"/>
                <w:lang w:val="lt-LT"/>
              </w:rPr>
              <w:instrText xml:space="preserve"> FORMTEXT </w:instrText>
            </w:r>
            <w:r w:rsidRPr="00BA4B8E">
              <w:rPr>
                <w:rFonts w:ascii="Arial Narrow" w:hAnsi="Arial Narrow"/>
                <w:sz w:val="16"/>
                <w:szCs w:val="16"/>
                <w:lang w:val="lt-LT"/>
              </w:rPr>
            </w:r>
            <w:r w:rsidRPr="00BA4B8E">
              <w:rPr>
                <w:rFonts w:ascii="Arial Narrow" w:hAnsi="Arial Narrow"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Pr="00BA4B8E">
              <w:rPr>
                <w:rFonts w:ascii="Arial Narrow" w:hAnsi="Arial Narrow"/>
                <w:sz w:val="16"/>
                <w:szCs w:val="16"/>
                <w:lang w:val="lt-LT"/>
              </w:rPr>
              <w:fldChar w:fldCharType="end"/>
            </w:r>
            <w:bookmarkEnd w:id="32"/>
          </w:p>
        </w:tc>
      </w:tr>
      <w:tr w:rsidR="000E2228" w:rsidRPr="003466CA" w:rsidTr="000E2228">
        <w:trPr>
          <w:cantSplit/>
        </w:trPr>
        <w:tc>
          <w:tcPr>
            <w:tcW w:w="590" w:type="dxa"/>
            <w:vAlign w:val="center"/>
          </w:tcPr>
          <w:p w:rsidR="000E2228" w:rsidRPr="003466CA" w:rsidRDefault="000E2228" w:rsidP="000E2228">
            <w:pPr>
              <w:rPr>
                <w:rFonts w:ascii="Arial Narrow" w:hAnsi="Arial Narrow"/>
                <w:caps/>
                <w:sz w:val="14"/>
                <w:szCs w:val="14"/>
                <w:lang w:val="lt-LT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999999"/>
            </w:tcBorders>
            <w:vAlign w:val="center"/>
          </w:tcPr>
          <w:p w:rsidR="000E2228" w:rsidRPr="003466CA" w:rsidRDefault="000E2228" w:rsidP="000E2228">
            <w:pPr>
              <w:jc w:val="center"/>
              <w:rPr>
                <w:rFonts w:ascii="Arial Narrow" w:hAnsi="Arial Narrow"/>
                <w:caps/>
                <w:sz w:val="14"/>
                <w:szCs w:val="14"/>
                <w:lang w:val="lt-LT"/>
              </w:rPr>
            </w:pPr>
            <w:r w:rsidRPr="003466CA">
              <w:rPr>
                <w:rFonts w:ascii="Arial Narrow" w:hAnsi="Arial Narrow"/>
                <w:caps/>
                <w:sz w:val="14"/>
                <w:szCs w:val="14"/>
                <w:lang w:val="lt-LT"/>
              </w:rPr>
              <w:t xml:space="preserve">vardas – </w:t>
            </w:r>
            <w:r w:rsidRPr="003466CA">
              <w:rPr>
                <w:rFonts w:ascii="Arial Narrow" w:hAnsi="Arial Narrow"/>
                <w:sz w:val="14"/>
                <w:szCs w:val="14"/>
              </w:rPr>
              <w:t>Name</w:t>
            </w:r>
          </w:p>
        </w:tc>
        <w:tc>
          <w:tcPr>
            <w:tcW w:w="2970" w:type="dxa"/>
            <w:gridSpan w:val="7"/>
            <w:tcBorders>
              <w:top w:val="single" w:sz="4" w:space="0" w:color="999999"/>
            </w:tcBorders>
            <w:vAlign w:val="center"/>
          </w:tcPr>
          <w:p w:rsidR="000E2228" w:rsidRPr="003466CA" w:rsidRDefault="000E2228" w:rsidP="000E2228">
            <w:pPr>
              <w:jc w:val="center"/>
              <w:rPr>
                <w:rFonts w:ascii="Arial Narrow" w:hAnsi="Arial Narrow"/>
                <w:caps/>
                <w:sz w:val="14"/>
                <w:szCs w:val="14"/>
                <w:lang w:val="lt-LT"/>
              </w:rPr>
            </w:pPr>
            <w:r w:rsidRPr="003466CA">
              <w:rPr>
                <w:rFonts w:ascii="Arial Narrow" w:hAnsi="Arial Narrow"/>
                <w:caps/>
                <w:sz w:val="14"/>
                <w:szCs w:val="14"/>
                <w:lang w:val="lt-LT"/>
              </w:rPr>
              <w:t>pavardė –</w:t>
            </w:r>
            <w:r w:rsidRPr="003466CA">
              <w:rPr>
                <w:rFonts w:ascii="Arial Narrow" w:hAnsi="Arial Narrow"/>
                <w:sz w:val="14"/>
                <w:szCs w:val="14"/>
              </w:rPr>
              <w:t xml:space="preserve"> Last Name</w:t>
            </w:r>
          </w:p>
        </w:tc>
        <w:tc>
          <w:tcPr>
            <w:tcW w:w="2790" w:type="dxa"/>
            <w:gridSpan w:val="8"/>
            <w:tcBorders>
              <w:top w:val="single" w:sz="4" w:space="0" w:color="999999"/>
            </w:tcBorders>
            <w:vAlign w:val="center"/>
          </w:tcPr>
          <w:p w:rsidR="000E2228" w:rsidRPr="003466CA" w:rsidRDefault="000E2228" w:rsidP="000E2228">
            <w:pPr>
              <w:jc w:val="center"/>
              <w:rPr>
                <w:rFonts w:ascii="Arial Narrow" w:hAnsi="Arial Narrow"/>
                <w:caps/>
                <w:sz w:val="14"/>
                <w:szCs w:val="14"/>
                <w:lang w:val="lt-LT"/>
              </w:rPr>
            </w:pPr>
            <w:r w:rsidRPr="003466CA">
              <w:rPr>
                <w:rFonts w:ascii="Arial Narrow" w:hAnsi="Arial Narrow"/>
                <w:caps/>
                <w:sz w:val="14"/>
                <w:szCs w:val="14"/>
                <w:lang w:val="lt-LT"/>
              </w:rPr>
              <w:t>giminystė –</w:t>
            </w:r>
            <w:r w:rsidRPr="003466CA">
              <w:rPr>
                <w:rFonts w:ascii="Arial Narrow" w:hAnsi="Arial Narrow"/>
                <w:sz w:val="14"/>
                <w:szCs w:val="14"/>
              </w:rPr>
              <w:t xml:space="preserve"> Relationship</w:t>
            </w:r>
          </w:p>
        </w:tc>
      </w:tr>
      <w:tr w:rsidR="000E2228" w:rsidRPr="00EA30FA" w:rsidTr="008315E7">
        <w:trPr>
          <w:cantSplit/>
          <w:trHeight w:val="811"/>
        </w:trPr>
        <w:tc>
          <w:tcPr>
            <w:tcW w:w="8748" w:type="dxa"/>
            <w:gridSpan w:val="18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0E2228" w:rsidRPr="00BA4B8E" w:rsidRDefault="000E2228" w:rsidP="000E2228">
            <w:pPr>
              <w:jc w:val="center"/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</w:pPr>
            <w:r w:rsidRPr="00BA4B8E">
              <w:rPr>
                <w:rFonts w:ascii="Arial Narrow" w:hAnsi="Arial Narrow" w:cs="Arial"/>
                <w:b/>
                <w:i/>
                <w:caps/>
                <w:color w:val="0000FF"/>
                <w:sz w:val="17"/>
                <w:szCs w:val="17"/>
                <w:lang w:val="lt-LT"/>
              </w:rPr>
              <w:t>Lietuvių Fondo narystė neprivaloma. Tačiau</w:t>
            </w:r>
            <w:r w:rsidRPr="00BA4B8E">
              <w:rPr>
                <w:rFonts w:ascii="Arial Narrow" w:hAnsi="Arial Narrow" w:cs="Arial"/>
                <w:caps/>
                <w:color w:val="0000FF"/>
                <w:sz w:val="17"/>
                <w:szCs w:val="17"/>
                <w:lang w:val="lt-LT"/>
              </w:rPr>
              <w:t xml:space="preserve"> </w:t>
            </w:r>
            <w:r w:rsidRPr="00BA4B8E"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  <w:t>Skatiname</w:t>
            </w:r>
            <w:r w:rsidRPr="00224872"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  <w:t xml:space="preserve"> visus jungtis į Lietuvių Fondą, taip užtikrinant galimybę ir kit</w:t>
            </w:r>
            <w:r w:rsidR="00E4724F"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  <w:t xml:space="preserve">iems ateityje džiaugtis Fondo </w:t>
            </w:r>
            <w:r w:rsidRPr="00224872"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  <w:t xml:space="preserve">teikiama parama. – </w:t>
            </w:r>
            <w:r w:rsidRPr="00224872">
              <w:rPr>
                <w:rFonts w:ascii="Arial Narrow" w:hAnsi="Arial Narrow"/>
                <w:b/>
                <w:i/>
                <w:color w:val="0000FF"/>
                <w:sz w:val="17"/>
                <w:szCs w:val="17"/>
              </w:rPr>
              <w:t>Lithuanian Foundation membership is not required. We encourage everyone to join the Foundation,</w:t>
            </w:r>
            <w:r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  <w:t xml:space="preserve"> </w:t>
            </w:r>
            <w:r w:rsidRPr="00224872">
              <w:rPr>
                <w:rFonts w:ascii="Arial Narrow" w:hAnsi="Arial Narrow"/>
                <w:b/>
                <w:i/>
                <w:color w:val="0000FF"/>
                <w:sz w:val="17"/>
                <w:szCs w:val="17"/>
              </w:rPr>
              <w:t>thereby ensuring the continuity of the scholarship program.</w:t>
            </w:r>
          </w:p>
        </w:tc>
      </w:tr>
    </w:tbl>
    <w:p w:rsidR="006C6226" w:rsidRPr="006C6226" w:rsidRDefault="006C6226" w:rsidP="006C6226">
      <w:pPr>
        <w:rPr>
          <w:sz w:val="10"/>
          <w:szCs w:val="10"/>
        </w:rPr>
      </w:pPr>
    </w:p>
    <w:p w:rsidR="00066256" w:rsidRPr="006C6226" w:rsidRDefault="00066256" w:rsidP="006C6226">
      <w:pPr>
        <w:rPr>
          <w:sz w:val="10"/>
          <w:szCs w:val="10"/>
        </w:rPr>
      </w:pPr>
    </w:p>
    <w:sectPr w:rsidR="00066256" w:rsidRPr="006C6226" w:rsidSect="00F240C7">
      <w:headerReference w:type="default" r:id="rId7"/>
      <w:pgSz w:w="12240" w:h="15840" w:code="1"/>
      <w:pgMar w:top="360" w:right="1890" w:bottom="662" w:left="1728" w:header="446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14" w:rsidRDefault="00A37114">
      <w:r>
        <w:separator/>
      </w:r>
    </w:p>
  </w:endnote>
  <w:endnote w:type="continuationSeparator" w:id="0">
    <w:p w:rsidR="00A37114" w:rsidRDefault="00A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14" w:rsidRDefault="00A37114">
      <w:r>
        <w:separator/>
      </w:r>
    </w:p>
  </w:footnote>
  <w:footnote w:type="continuationSeparator" w:id="0">
    <w:p w:rsidR="00A37114" w:rsidRDefault="00A3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1A" w:rsidRDefault="00DC2A1A" w:rsidP="00B60255">
    <w:pPr>
      <w:pStyle w:val="Header"/>
      <w:tabs>
        <w:tab w:val="left" w:pos="5340"/>
      </w:tabs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B930D0">
      <w:rPr>
        <w:sz w:val="20"/>
        <w:szCs w:val="20"/>
      </w:rPr>
      <w:t>2009 LF stipendiju pra</w:t>
    </w:r>
    <w:r w:rsidRPr="00B930D0">
      <w:rPr>
        <w:sz w:val="20"/>
        <w:szCs w:val="20"/>
        <w:lang w:val="lt-LT"/>
      </w:rPr>
      <w:t xml:space="preserve">šymas – p. </w:t>
    </w:r>
    <w:r w:rsidRPr="00B930D0">
      <w:rPr>
        <w:rStyle w:val="PageNumber"/>
        <w:sz w:val="20"/>
        <w:szCs w:val="20"/>
      </w:rPr>
      <w:fldChar w:fldCharType="begin"/>
    </w:r>
    <w:r w:rsidRPr="00B930D0">
      <w:rPr>
        <w:rStyle w:val="PageNumber"/>
        <w:sz w:val="20"/>
        <w:szCs w:val="20"/>
      </w:rPr>
      <w:instrText xml:space="preserve"> PAGE </w:instrText>
    </w:r>
    <w:r w:rsidRPr="00B930D0">
      <w:rPr>
        <w:rStyle w:val="PageNumber"/>
        <w:sz w:val="20"/>
        <w:szCs w:val="20"/>
      </w:rPr>
      <w:fldChar w:fldCharType="separate"/>
    </w:r>
    <w:r w:rsidR="008315E7">
      <w:rPr>
        <w:rStyle w:val="PageNumber"/>
        <w:noProof/>
        <w:sz w:val="20"/>
        <w:szCs w:val="20"/>
      </w:rPr>
      <w:t>2</w:t>
    </w:r>
    <w:r w:rsidRPr="00B930D0">
      <w:rPr>
        <w:rStyle w:val="PageNumber"/>
        <w:sz w:val="20"/>
        <w:szCs w:val="20"/>
      </w:rPr>
      <w:fldChar w:fldCharType="end"/>
    </w:r>
  </w:p>
  <w:p w:rsidR="00DC2A1A" w:rsidRPr="00B930D0" w:rsidRDefault="00DC2A1A" w:rsidP="00B930D0">
    <w:pPr>
      <w:pStyle w:val="Header"/>
      <w:jc w:val="right"/>
      <w:rPr>
        <w:sz w:val="20"/>
        <w:szCs w:val="20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B9F"/>
    <w:multiLevelType w:val="hybridMultilevel"/>
    <w:tmpl w:val="C12A19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B2824"/>
    <w:multiLevelType w:val="hybridMultilevel"/>
    <w:tmpl w:val="413C00E2"/>
    <w:lvl w:ilvl="0" w:tplc="8C3A133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D4650"/>
    <w:multiLevelType w:val="multilevel"/>
    <w:tmpl w:val="1A8CAC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10C0F32"/>
    <w:multiLevelType w:val="hybridMultilevel"/>
    <w:tmpl w:val="1368F60A"/>
    <w:lvl w:ilvl="0" w:tplc="A6606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645D31"/>
    <w:multiLevelType w:val="hybridMultilevel"/>
    <w:tmpl w:val="E57C7DCA"/>
    <w:lvl w:ilvl="0" w:tplc="6D1E858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42E69"/>
    <w:multiLevelType w:val="hybridMultilevel"/>
    <w:tmpl w:val="6A1AE2CE"/>
    <w:lvl w:ilvl="0" w:tplc="06124B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xzrJ/UZD9erg7n82tAcDDEzqYQ=" w:salt="mZgWyeVx+bveTPv1kIOYSQ==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EFA"/>
    <w:rsid w:val="0002427F"/>
    <w:rsid w:val="00037497"/>
    <w:rsid w:val="000420E4"/>
    <w:rsid w:val="00050549"/>
    <w:rsid w:val="00066256"/>
    <w:rsid w:val="00080C24"/>
    <w:rsid w:val="00080E05"/>
    <w:rsid w:val="000A7DC5"/>
    <w:rsid w:val="000D045A"/>
    <w:rsid w:val="000E03D2"/>
    <w:rsid w:val="000E2228"/>
    <w:rsid w:val="000E7A68"/>
    <w:rsid w:val="00100C51"/>
    <w:rsid w:val="00103D76"/>
    <w:rsid w:val="00117068"/>
    <w:rsid w:val="00120F67"/>
    <w:rsid w:val="0012278F"/>
    <w:rsid w:val="001304F6"/>
    <w:rsid w:val="001317E3"/>
    <w:rsid w:val="00152DEC"/>
    <w:rsid w:val="001602EB"/>
    <w:rsid w:val="0017057E"/>
    <w:rsid w:val="001715EB"/>
    <w:rsid w:val="00181092"/>
    <w:rsid w:val="0018163D"/>
    <w:rsid w:val="001823BE"/>
    <w:rsid w:val="00185D5B"/>
    <w:rsid w:val="0019735C"/>
    <w:rsid w:val="001A6FC0"/>
    <w:rsid w:val="001B2623"/>
    <w:rsid w:val="001B3C76"/>
    <w:rsid w:val="001D00A4"/>
    <w:rsid w:val="001D5C8E"/>
    <w:rsid w:val="001E2172"/>
    <w:rsid w:val="001E2F88"/>
    <w:rsid w:val="001F70B4"/>
    <w:rsid w:val="002078D0"/>
    <w:rsid w:val="002079B9"/>
    <w:rsid w:val="0021105D"/>
    <w:rsid w:val="00224872"/>
    <w:rsid w:val="0023083F"/>
    <w:rsid w:val="002330D9"/>
    <w:rsid w:val="00245DEB"/>
    <w:rsid w:val="00247698"/>
    <w:rsid w:val="002951C9"/>
    <w:rsid w:val="002A4724"/>
    <w:rsid w:val="002C4A2E"/>
    <w:rsid w:val="002D2B86"/>
    <w:rsid w:val="002F4162"/>
    <w:rsid w:val="003025AA"/>
    <w:rsid w:val="00332A60"/>
    <w:rsid w:val="00333321"/>
    <w:rsid w:val="003466CA"/>
    <w:rsid w:val="00356B35"/>
    <w:rsid w:val="00360249"/>
    <w:rsid w:val="003610D6"/>
    <w:rsid w:val="0038746D"/>
    <w:rsid w:val="003935DE"/>
    <w:rsid w:val="003B3200"/>
    <w:rsid w:val="003C301E"/>
    <w:rsid w:val="003C406C"/>
    <w:rsid w:val="003E7B39"/>
    <w:rsid w:val="003F7911"/>
    <w:rsid w:val="004000D4"/>
    <w:rsid w:val="004005CF"/>
    <w:rsid w:val="0040164A"/>
    <w:rsid w:val="004246ED"/>
    <w:rsid w:val="00443F1C"/>
    <w:rsid w:val="00446344"/>
    <w:rsid w:val="00456D43"/>
    <w:rsid w:val="004601D0"/>
    <w:rsid w:val="00463C36"/>
    <w:rsid w:val="0048696E"/>
    <w:rsid w:val="004A2DDD"/>
    <w:rsid w:val="004B1EC0"/>
    <w:rsid w:val="004B2C4B"/>
    <w:rsid w:val="004B70C0"/>
    <w:rsid w:val="004C2D45"/>
    <w:rsid w:val="004C68AE"/>
    <w:rsid w:val="004D561E"/>
    <w:rsid w:val="004E5823"/>
    <w:rsid w:val="00526A74"/>
    <w:rsid w:val="00527B80"/>
    <w:rsid w:val="00552539"/>
    <w:rsid w:val="00561039"/>
    <w:rsid w:val="0056746B"/>
    <w:rsid w:val="00581AA5"/>
    <w:rsid w:val="005B0DB5"/>
    <w:rsid w:val="005B132B"/>
    <w:rsid w:val="005D6F56"/>
    <w:rsid w:val="005E2F7C"/>
    <w:rsid w:val="005E50E6"/>
    <w:rsid w:val="0060548D"/>
    <w:rsid w:val="00611EFA"/>
    <w:rsid w:val="006310C5"/>
    <w:rsid w:val="00645EEA"/>
    <w:rsid w:val="00657D72"/>
    <w:rsid w:val="00657D79"/>
    <w:rsid w:val="00674675"/>
    <w:rsid w:val="00682A78"/>
    <w:rsid w:val="00690FFB"/>
    <w:rsid w:val="006C500A"/>
    <w:rsid w:val="006C6226"/>
    <w:rsid w:val="006D55C4"/>
    <w:rsid w:val="006E705A"/>
    <w:rsid w:val="0075185E"/>
    <w:rsid w:val="007544D1"/>
    <w:rsid w:val="007772CD"/>
    <w:rsid w:val="00784ED1"/>
    <w:rsid w:val="007945F2"/>
    <w:rsid w:val="007A0434"/>
    <w:rsid w:val="007C75B7"/>
    <w:rsid w:val="007D1DBA"/>
    <w:rsid w:val="007F23D1"/>
    <w:rsid w:val="007F6DF6"/>
    <w:rsid w:val="00803953"/>
    <w:rsid w:val="008060AC"/>
    <w:rsid w:val="00815FF1"/>
    <w:rsid w:val="00826A88"/>
    <w:rsid w:val="008315E7"/>
    <w:rsid w:val="00833AE4"/>
    <w:rsid w:val="00834C5B"/>
    <w:rsid w:val="00834FBA"/>
    <w:rsid w:val="00836DC8"/>
    <w:rsid w:val="0084314B"/>
    <w:rsid w:val="00863334"/>
    <w:rsid w:val="0086394B"/>
    <w:rsid w:val="00864CEF"/>
    <w:rsid w:val="00866E4A"/>
    <w:rsid w:val="008961F0"/>
    <w:rsid w:val="0089629C"/>
    <w:rsid w:val="008B3A10"/>
    <w:rsid w:val="008D443E"/>
    <w:rsid w:val="008E46FC"/>
    <w:rsid w:val="008F17A3"/>
    <w:rsid w:val="008F29B1"/>
    <w:rsid w:val="009145B4"/>
    <w:rsid w:val="00927476"/>
    <w:rsid w:val="0096305E"/>
    <w:rsid w:val="00977379"/>
    <w:rsid w:val="00981DF1"/>
    <w:rsid w:val="00982BB5"/>
    <w:rsid w:val="009832A6"/>
    <w:rsid w:val="009913DF"/>
    <w:rsid w:val="00993410"/>
    <w:rsid w:val="009C3559"/>
    <w:rsid w:val="009D5588"/>
    <w:rsid w:val="009E0B0D"/>
    <w:rsid w:val="009F0CC4"/>
    <w:rsid w:val="00A01202"/>
    <w:rsid w:val="00A10A4E"/>
    <w:rsid w:val="00A37114"/>
    <w:rsid w:val="00A4606D"/>
    <w:rsid w:val="00A50E39"/>
    <w:rsid w:val="00A801E4"/>
    <w:rsid w:val="00A81317"/>
    <w:rsid w:val="00A96505"/>
    <w:rsid w:val="00AF7CD1"/>
    <w:rsid w:val="00B048E0"/>
    <w:rsid w:val="00B04FA4"/>
    <w:rsid w:val="00B10C74"/>
    <w:rsid w:val="00B1155D"/>
    <w:rsid w:val="00B14504"/>
    <w:rsid w:val="00B23ABB"/>
    <w:rsid w:val="00B25D82"/>
    <w:rsid w:val="00B60255"/>
    <w:rsid w:val="00B652F7"/>
    <w:rsid w:val="00B80250"/>
    <w:rsid w:val="00B83EC0"/>
    <w:rsid w:val="00B907F5"/>
    <w:rsid w:val="00B930D0"/>
    <w:rsid w:val="00BA4B8E"/>
    <w:rsid w:val="00BA639E"/>
    <w:rsid w:val="00BC1EA2"/>
    <w:rsid w:val="00BC6361"/>
    <w:rsid w:val="00BD1CD5"/>
    <w:rsid w:val="00BD3B87"/>
    <w:rsid w:val="00BF3724"/>
    <w:rsid w:val="00C02E2C"/>
    <w:rsid w:val="00C25C33"/>
    <w:rsid w:val="00C309AE"/>
    <w:rsid w:val="00C363ED"/>
    <w:rsid w:val="00C45FFD"/>
    <w:rsid w:val="00C56AC3"/>
    <w:rsid w:val="00C620D2"/>
    <w:rsid w:val="00C62BE6"/>
    <w:rsid w:val="00C879B2"/>
    <w:rsid w:val="00CA7169"/>
    <w:rsid w:val="00CB0458"/>
    <w:rsid w:val="00CB46F6"/>
    <w:rsid w:val="00CB5A46"/>
    <w:rsid w:val="00CC70B9"/>
    <w:rsid w:val="00CC712D"/>
    <w:rsid w:val="00CD0722"/>
    <w:rsid w:val="00CD7760"/>
    <w:rsid w:val="00CE18BD"/>
    <w:rsid w:val="00CF44F6"/>
    <w:rsid w:val="00D02FFA"/>
    <w:rsid w:val="00D07A54"/>
    <w:rsid w:val="00D252C9"/>
    <w:rsid w:val="00D32F9E"/>
    <w:rsid w:val="00D34622"/>
    <w:rsid w:val="00D34748"/>
    <w:rsid w:val="00D407E5"/>
    <w:rsid w:val="00D72C5C"/>
    <w:rsid w:val="00D956FC"/>
    <w:rsid w:val="00DA33FF"/>
    <w:rsid w:val="00DC2A1A"/>
    <w:rsid w:val="00DC43FA"/>
    <w:rsid w:val="00DD65F5"/>
    <w:rsid w:val="00DE3C95"/>
    <w:rsid w:val="00DF3362"/>
    <w:rsid w:val="00E312EB"/>
    <w:rsid w:val="00E3543D"/>
    <w:rsid w:val="00E364CF"/>
    <w:rsid w:val="00E41A14"/>
    <w:rsid w:val="00E438BD"/>
    <w:rsid w:val="00E4724F"/>
    <w:rsid w:val="00E7304D"/>
    <w:rsid w:val="00E74E00"/>
    <w:rsid w:val="00E754B7"/>
    <w:rsid w:val="00E85A76"/>
    <w:rsid w:val="00EA13D5"/>
    <w:rsid w:val="00EA30FA"/>
    <w:rsid w:val="00EB5651"/>
    <w:rsid w:val="00EB7A57"/>
    <w:rsid w:val="00EE153D"/>
    <w:rsid w:val="00EF3DC1"/>
    <w:rsid w:val="00EF51DD"/>
    <w:rsid w:val="00F0321D"/>
    <w:rsid w:val="00F03C4D"/>
    <w:rsid w:val="00F152CD"/>
    <w:rsid w:val="00F24055"/>
    <w:rsid w:val="00F240C7"/>
    <w:rsid w:val="00F263C0"/>
    <w:rsid w:val="00F527A1"/>
    <w:rsid w:val="00F66007"/>
    <w:rsid w:val="00F82CEE"/>
    <w:rsid w:val="00F85D7E"/>
    <w:rsid w:val="00F94985"/>
    <w:rsid w:val="00FC7919"/>
    <w:rsid w:val="00FD3BD6"/>
    <w:rsid w:val="00FD7D2A"/>
    <w:rsid w:val="00FE13F1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E3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Heading1"/>
    <w:rsid w:val="00DE3C95"/>
    <w:pPr>
      <w:spacing w:after="120"/>
    </w:pPr>
    <w:rPr>
      <w:rFonts w:ascii="Century Gothic" w:hAnsi="Century Gothic"/>
      <w:sz w:val="28"/>
    </w:rPr>
  </w:style>
  <w:style w:type="table" w:styleId="TableGrid">
    <w:name w:val="Table Grid"/>
    <w:basedOn w:val="TableNormal"/>
    <w:rsid w:val="0061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7497"/>
    <w:rPr>
      <w:color w:val="0000FF"/>
      <w:u w:val="single"/>
    </w:rPr>
  </w:style>
  <w:style w:type="paragraph" w:styleId="Header">
    <w:name w:val="header"/>
    <w:basedOn w:val="Normal"/>
    <w:rsid w:val="00D34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0D0"/>
  </w:style>
  <w:style w:type="paragraph" w:styleId="BalloonText">
    <w:name w:val="Balloon Text"/>
    <w:basedOn w:val="Normal"/>
    <w:semiHidden/>
    <w:rsid w:val="00D346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72C5C"/>
    <w:pPr>
      <w:jc w:val="both"/>
    </w:pPr>
    <w:rPr>
      <w:rFonts w:ascii="Century Gothic" w:hAnsi="Century Gothic"/>
      <w:szCs w:val="20"/>
      <w:lang w:eastAsia="zh-CN"/>
    </w:rPr>
  </w:style>
  <w:style w:type="paragraph" w:styleId="BodyText2">
    <w:name w:val="Body Text 2"/>
    <w:basedOn w:val="Normal"/>
    <w:rsid w:val="00D72C5C"/>
    <w:rPr>
      <w:rFonts w:ascii="Century Gothic" w:hAnsi="Century Gothic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Laima</dc:creator>
  <cp:keywords/>
  <cp:lastModifiedBy>Jurate Mereckis</cp:lastModifiedBy>
  <cp:revision>2</cp:revision>
  <cp:lastPrinted>2010-01-09T20:18:00Z</cp:lastPrinted>
  <dcterms:created xsi:type="dcterms:W3CDTF">2016-08-03T17:58:00Z</dcterms:created>
  <dcterms:modified xsi:type="dcterms:W3CDTF">2016-08-03T17:58:00Z</dcterms:modified>
</cp:coreProperties>
</file>